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РОССИЙСКАЯ ФЕДЕРАЦИЯ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ИРКУТСКАЯ ОБЛАСТЬ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КИРЕНСКИЙ РАЙОН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МАКАРОВСКОЕ  МО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АДМИНИСТРАЦИЯ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8DD">
        <w:rPr>
          <w:rFonts w:ascii="Times New Roman" w:hAnsi="Times New Roman"/>
          <w:sz w:val="24"/>
          <w:szCs w:val="24"/>
        </w:rPr>
        <w:t>Постановление № 1</w:t>
      </w:r>
      <w:r>
        <w:rPr>
          <w:rFonts w:ascii="Times New Roman" w:hAnsi="Times New Roman"/>
          <w:sz w:val="24"/>
          <w:szCs w:val="24"/>
        </w:rPr>
        <w:t>3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4E1B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15.03</w:t>
      </w:r>
      <w:r w:rsidRPr="009E28DD">
        <w:rPr>
          <w:rFonts w:ascii="Times New Roman" w:hAnsi="Times New Roman"/>
          <w:sz w:val="24"/>
          <w:szCs w:val="24"/>
        </w:rPr>
        <w:t>.2019 г.                                                                                             с. Макарово</w:t>
      </w:r>
    </w:p>
    <w:p w:rsidR="00DB4E1B" w:rsidRPr="00CE0496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2"/>
        <w:tblW w:w="0" w:type="auto"/>
        <w:tblCellMar>
          <w:left w:w="10" w:type="dxa"/>
          <w:right w:w="10" w:type="dxa"/>
        </w:tblCellMar>
        <w:tblLook w:val="0000"/>
      </w:tblPr>
      <w:tblGrid>
        <w:gridCol w:w="4730"/>
      </w:tblGrid>
      <w:tr w:rsidR="00DB4E1B" w:rsidRPr="00A66E6B" w:rsidTr="006C415E">
        <w:trPr>
          <w:trHeight w:val="271"/>
        </w:trPr>
        <w:tc>
          <w:tcPr>
            <w:tcW w:w="4730" w:type="dxa"/>
            <w:shd w:val="clear" w:color="000000" w:fill="FFFFFF"/>
            <w:tcMar>
              <w:left w:w="108" w:type="dxa"/>
              <w:right w:w="108" w:type="dxa"/>
            </w:tcMar>
          </w:tcPr>
          <w:p w:rsidR="00DB4E1B" w:rsidRPr="00A66E6B" w:rsidRDefault="00DB4E1B" w:rsidP="006C415E">
            <w:r w:rsidRPr="00A66E6B">
              <w:t xml:space="preserve">О продаже  муниципального имущества на  торгах в форме открытого аукциона </w:t>
            </w:r>
          </w:p>
          <w:p w:rsidR="00DB4E1B" w:rsidRPr="00A66E6B" w:rsidRDefault="00DB4E1B" w:rsidP="006C415E"/>
        </w:tc>
      </w:tr>
    </w:tbl>
    <w:p w:rsidR="00DB4E1B" w:rsidRPr="00A66E6B" w:rsidRDefault="00DB4E1B" w:rsidP="00DB4E1B"/>
    <w:p w:rsidR="00DB4E1B" w:rsidRPr="00A66E6B" w:rsidRDefault="00DB4E1B" w:rsidP="00DB4E1B"/>
    <w:p w:rsidR="00DB4E1B" w:rsidRPr="00A66E6B" w:rsidRDefault="00DB4E1B" w:rsidP="00DB4E1B">
      <w:pPr>
        <w:jc w:val="both"/>
      </w:pPr>
    </w:p>
    <w:p w:rsidR="00DB4E1B" w:rsidRPr="00A66E6B" w:rsidRDefault="00DB4E1B" w:rsidP="00DB4E1B">
      <w:pPr>
        <w:jc w:val="both"/>
      </w:pPr>
    </w:p>
    <w:p w:rsidR="00DB4E1B" w:rsidRPr="00B9562E" w:rsidRDefault="00DB4E1B" w:rsidP="00DB4E1B">
      <w:pPr>
        <w:jc w:val="both"/>
      </w:pPr>
      <w:r w:rsidRPr="00A66E6B">
        <w:t xml:space="preserve">     </w:t>
      </w:r>
      <w:proofErr w:type="gramStart"/>
      <w:r>
        <w:t>В соответствии со</w:t>
      </w:r>
      <w:r w:rsidRPr="00A66E6B">
        <w:t xml:space="preserve"> ст.18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местного самоуправления в РФ», постановлением Правительства РФ от 12.08.2002г. № 585 «Об  утверждении  Положения  об организации  продажи государственного или муниципального имущества на аукционе  и положения  об организации  продажи  находящихся  в государственной</w:t>
      </w:r>
      <w:proofErr w:type="gramEnd"/>
      <w:r w:rsidRPr="00A66E6B">
        <w:t xml:space="preserve"> </w:t>
      </w:r>
      <w:proofErr w:type="gramStart"/>
      <w:r w:rsidRPr="00A66E6B">
        <w:t>или муниципальной собственности акций открытых акционерных обществ на специализированном аукционе", Уставом</w:t>
      </w:r>
      <w:r>
        <w:t xml:space="preserve"> Макаровского МО</w:t>
      </w:r>
      <w:r w:rsidRPr="00A66E6B">
        <w:t xml:space="preserve">, положением  </w:t>
      </w:r>
      <w:r w:rsidRPr="00BC21F5">
        <w:t>"</w:t>
      </w:r>
      <w:r>
        <w:t xml:space="preserve"> О</w:t>
      </w:r>
      <w:r w:rsidRPr="00BC21F5">
        <w:t xml:space="preserve"> порядке управления и распоряжения муниципальным имуществом Макаровского МО ",</w:t>
      </w:r>
      <w:r w:rsidRPr="00A66E6B">
        <w:t xml:space="preserve"> утвержденным  решением Думы</w:t>
      </w:r>
      <w:r>
        <w:t xml:space="preserve"> Макаровского </w:t>
      </w:r>
      <w:r w:rsidRPr="00A66E6B">
        <w:t xml:space="preserve">муниципального </w:t>
      </w:r>
      <w:r>
        <w:t xml:space="preserve"> образования </w:t>
      </w:r>
      <w:r w:rsidRPr="00A66E6B">
        <w:t>от 2</w:t>
      </w:r>
      <w:r>
        <w:t>9.12.2010г. № 34</w:t>
      </w:r>
      <w:r w:rsidRPr="00A66E6B">
        <w:t xml:space="preserve">, </w:t>
      </w:r>
      <w:r>
        <w:t>П</w:t>
      </w:r>
      <w:r w:rsidRPr="00A66E6B">
        <w:t xml:space="preserve">оложением "О приватизации муниципального имущества </w:t>
      </w:r>
      <w:r>
        <w:t xml:space="preserve">Макаровского </w:t>
      </w:r>
      <w:r w:rsidRPr="00A66E6B">
        <w:t>муниципального образования " утвержденным решением Думы</w:t>
      </w:r>
      <w:r w:rsidRPr="00B9562E">
        <w:rPr>
          <w:bCs/>
          <w:color w:val="333333"/>
          <w:kern w:val="36"/>
        </w:rPr>
        <w:t xml:space="preserve"> </w:t>
      </w:r>
      <w:r>
        <w:rPr>
          <w:bCs/>
          <w:color w:val="333333"/>
          <w:kern w:val="36"/>
        </w:rPr>
        <w:t xml:space="preserve">Макаровского </w:t>
      </w:r>
      <w:r w:rsidRPr="003F1390">
        <w:rPr>
          <w:bCs/>
          <w:color w:val="333333"/>
          <w:kern w:val="36"/>
        </w:rPr>
        <w:t>муниципального образования от 09.11.2009 года 25</w:t>
      </w:r>
      <w:r w:rsidRPr="00A66E6B">
        <w:t>,</w:t>
      </w:r>
      <w:r w:rsidRPr="003B3F28">
        <w:t xml:space="preserve"> </w:t>
      </w:r>
      <w:r>
        <w:t>на основании</w:t>
      </w:r>
      <w:r w:rsidRPr="00A66E6B">
        <w:t xml:space="preserve">  решения  Думы </w:t>
      </w:r>
      <w:r>
        <w:t>Макаровского сельского поселения от 29.12.2018</w:t>
      </w:r>
      <w:proofErr w:type="gramEnd"/>
      <w:r>
        <w:t xml:space="preserve"> г. № 39 </w:t>
      </w:r>
      <w:r w:rsidRPr="00B9562E">
        <w:t>«</w:t>
      </w:r>
      <w:r w:rsidRPr="00B9562E">
        <w:rPr>
          <w:bCs/>
          <w:color w:val="333333"/>
          <w:kern w:val="36"/>
        </w:rPr>
        <w:t xml:space="preserve">Об утверждении прогнозного плана приватизации муниципального имущества </w:t>
      </w:r>
      <w:r w:rsidRPr="00B9562E">
        <w:rPr>
          <w:color w:val="333333"/>
        </w:rPr>
        <w:t>Макаровского муниципального образования на 2019 год</w:t>
      </w:r>
      <w:r>
        <w:t>»</w:t>
      </w:r>
      <w:r w:rsidRPr="00B9562E">
        <w:t xml:space="preserve"> </w:t>
      </w:r>
    </w:p>
    <w:p w:rsidR="00DB4E1B" w:rsidRPr="00604CA7" w:rsidRDefault="00DB4E1B" w:rsidP="00DB4E1B"/>
    <w:p w:rsidR="00DB4E1B" w:rsidRPr="00604CA7" w:rsidRDefault="00DB4E1B" w:rsidP="00DB4E1B">
      <w:pPr>
        <w:jc w:val="center"/>
        <w:rPr>
          <w:b/>
        </w:rPr>
      </w:pPr>
      <w:r>
        <w:rPr>
          <w:b/>
        </w:rPr>
        <w:t>ПОСТАНОВЛЯЕТ</w:t>
      </w:r>
      <w:r w:rsidRPr="00604CA7">
        <w:rPr>
          <w:b/>
        </w:rPr>
        <w:t>:</w:t>
      </w:r>
    </w:p>
    <w:p w:rsidR="00DB4E1B" w:rsidRPr="001500C9" w:rsidRDefault="00DB4E1B" w:rsidP="00DB4E1B">
      <w:pPr>
        <w:jc w:val="both"/>
      </w:pPr>
      <w:r w:rsidRPr="001500C9">
        <w:t>1. Провести  приватизацию муниципального имущества путем продажи на аукционе с подачей  предложений о цене  в открытой форме:</w:t>
      </w:r>
    </w:p>
    <w:p w:rsidR="00DB4E1B" w:rsidRPr="001500C9" w:rsidRDefault="00DB4E1B" w:rsidP="00DB4E1B">
      <w:pPr>
        <w:tabs>
          <w:tab w:val="left" w:pos="3720"/>
        </w:tabs>
        <w:jc w:val="both"/>
      </w:pPr>
      <w:r w:rsidRPr="001500C9">
        <w:rPr>
          <w:b/>
        </w:rPr>
        <w:t>Лот № 1</w:t>
      </w:r>
      <w:r w:rsidRPr="001500C9">
        <w:t xml:space="preserve"> – </w:t>
      </w:r>
      <w:r w:rsidRPr="001500C9">
        <w:rPr>
          <w:lang w:eastAsia="en-US"/>
        </w:rPr>
        <w:t xml:space="preserve"> Нежилое здание, назначение: нежилое, общая площадь 38,0 кв.м., адрес объекта: Иркутская область, Киренский район, </w:t>
      </w:r>
      <w:r w:rsidRPr="001500C9">
        <w:rPr>
          <w:lang w:val="en-US" w:eastAsia="en-US"/>
        </w:rPr>
        <w:t>c</w:t>
      </w:r>
      <w:r w:rsidRPr="001500C9">
        <w:rPr>
          <w:lang w:eastAsia="en-US"/>
        </w:rPr>
        <w:t xml:space="preserve">. Макарово, ул. Набережная, д. 3 кв. 2, кадастровый (или условный) номер: 38:09:120101:454 расположенное на земельном участке категория земель: земли населенных пунктов, разрешенное использование: многоквартирный дом, </w:t>
      </w:r>
      <w:r w:rsidRPr="00F312E2">
        <w:t>Нормативная цена имущества  установлена  равной р</w:t>
      </w:r>
      <w:r>
        <w:t xml:space="preserve">ыночной цене, и равна 5000 </w:t>
      </w:r>
      <w:r w:rsidRPr="00F312E2">
        <w:t xml:space="preserve">рублей 00 </w:t>
      </w:r>
      <w:proofErr w:type="gramStart"/>
      <w:r w:rsidRPr="00F312E2">
        <w:t>копеек</w:t>
      </w:r>
      <w:proofErr w:type="gramEnd"/>
      <w:r w:rsidRPr="00F312E2">
        <w:t xml:space="preserve"> в том числе НДС, в том числе: нежилое здание  рублей.</w:t>
      </w:r>
      <w:r w:rsidRPr="001500C9">
        <w:t xml:space="preserve"> </w:t>
      </w:r>
    </w:p>
    <w:p w:rsidR="00DB4E1B" w:rsidRDefault="00DB4E1B" w:rsidP="00DB4E1B">
      <w:pPr>
        <w:tabs>
          <w:tab w:val="left" w:pos="3720"/>
        </w:tabs>
        <w:jc w:val="both"/>
        <w:rPr>
          <w:color w:val="000000"/>
        </w:rPr>
      </w:pPr>
      <w:r w:rsidRPr="001500C9">
        <w:rPr>
          <w:b/>
        </w:rPr>
        <w:t>Лот №2</w:t>
      </w:r>
      <w:r>
        <w:rPr>
          <w:b/>
        </w:rPr>
        <w:t xml:space="preserve"> – транспортное средство, </w:t>
      </w:r>
      <w:r>
        <w:rPr>
          <w:color w:val="000000"/>
        </w:rPr>
        <w:t xml:space="preserve">Автомобиль </w:t>
      </w:r>
      <w:r>
        <w:rPr>
          <w:color w:val="000000"/>
          <w:lang w:val="en-US"/>
        </w:rPr>
        <w:t>UAZ</w:t>
      </w:r>
      <w:r w:rsidRPr="002E686E">
        <w:rPr>
          <w:color w:val="000000"/>
        </w:rPr>
        <w:t xml:space="preserve"> </w:t>
      </w:r>
      <w:r>
        <w:rPr>
          <w:color w:val="000000"/>
          <w:lang w:val="en-US"/>
        </w:rPr>
        <w:t>Patriot</w:t>
      </w:r>
      <w:r>
        <w:rPr>
          <w:color w:val="000000"/>
        </w:rPr>
        <w:t xml:space="preserve">, идентификационный номер (VIN):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  <w:lang w:val="en-US"/>
        </w:rPr>
        <w:t>TT</w:t>
      </w:r>
      <w:r>
        <w:rPr>
          <w:color w:val="000000"/>
        </w:rPr>
        <w:t xml:space="preserve"> 31</w:t>
      </w:r>
      <w:r w:rsidRPr="002E686E">
        <w:rPr>
          <w:color w:val="000000"/>
        </w:rPr>
        <w:t>6</w:t>
      </w:r>
      <w:r>
        <w:rPr>
          <w:color w:val="000000"/>
        </w:rPr>
        <w:t>3</w:t>
      </w:r>
      <w:r w:rsidRPr="002E686E">
        <w:rPr>
          <w:color w:val="000000"/>
        </w:rPr>
        <w:t>0060003181</w:t>
      </w:r>
      <w:r>
        <w:rPr>
          <w:color w:val="000000"/>
        </w:rPr>
        <w:t>, год изготовления 200</w:t>
      </w:r>
      <w:r w:rsidRPr="002E686E">
        <w:rPr>
          <w:color w:val="000000"/>
        </w:rPr>
        <w:t>6</w:t>
      </w:r>
      <w:r>
        <w:rPr>
          <w:color w:val="000000"/>
        </w:rPr>
        <w:t>, модель ЗМЗ-40900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№ двигателя </w:t>
      </w:r>
      <w:r w:rsidRPr="0022260D">
        <w:rPr>
          <w:color w:val="000000"/>
        </w:rPr>
        <w:t>53162808</w:t>
      </w:r>
      <w:r>
        <w:rPr>
          <w:color w:val="000000"/>
        </w:rPr>
        <w:t xml:space="preserve">, шасси (рама) № </w:t>
      </w:r>
      <w:r w:rsidRPr="0022260D">
        <w:rPr>
          <w:color w:val="000000"/>
        </w:rPr>
        <w:t>31630050538980</w:t>
      </w:r>
      <w:r>
        <w:rPr>
          <w:color w:val="000000"/>
        </w:rPr>
        <w:t>, кузов (прицеп) №</w:t>
      </w:r>
      <w:r w:rsidRPr="0022260D">
        <w:rPr>
          <w:color w:val="000000"/>
        </w:rPr>
        <w:t xml:space="preserve"> 31630060003181</w:t>
      </w:r>
      <w:r>
        <w:rPr>
          <w:color w:val="000000"/>
        </w:rPr>
        <w:t xml:space="preserve">, цвет кузова: озеро </w:t>
      </w:r>
      <w:proofErr w:type="spellStart"/>
      <w:r>
        <w:rPr>
          <w:color w:val="000000"/>
        </w:rPr>
        <w:t>тахо-металлик</w:t>
      </w:r>
      <w:proofErr w:type="spellEnd"/>
      <w:r>
        <w:rPr>
          <w:color w:val="000000"/>
        </w:rPr>
        <w:t xml:space="preserve"> мощность двигателя, л.с. (кВт) 128 (94,1), тип двигателя: бензиновый, разрешенная максимальная масса, кг.:  2870масса без нагрузки, кг.:  2070.</w:t>
      </w:r>
    </w:p>
    <w:p w:rsidR="00DB4E1B" w:rsidRPr="00F312E2" w:rsidRDefault="00DB4E1B" w:rsidP="00DB4E1B">
      <w:pPr>
        <w:tabs>
          <w:tab w:val="left" w:pos="3720"/>
        </w:tabs>
        <w:jc w:val="both"/>
      </w:pPr>
      <w:r w:rsidRPr="00F312E2">
        <w:t xml:space="preserve">Нормативная цена имущества  установлена  равной рыночной цене, и равна 5060      рублей 00 </w:t>
      </w:r>
      <w:proofErr w:type="gramStart"/>
      <w:r w:rsidRPr="00F312E2">
        <w:t>копеек</w:t>
      </w:r>
      <w:proofErr w:type="gramEnd"/>
      <w:r w:rsidRPr="00F312E2">
        <w:t xml:space="preserve"> в том числе НДС, в том числе: </w:t>
      </w:r>
      <w:r>
        <w:t xml:space="preserve"> транспортное средство </w:t>
      </w:r>
      <w:r w:rsidRPr="00F312E2">
        <w:t xml:space="preserve">рублей. </w:t>
      </w:r>
    </w:p>
    <w:p w:rsidR="00DB4E1B" w:rsidRPr="00F312E2" w:rsidRDefault="00DB4E1B" w:rsidP="00DB4E1B">
      <w:pPr>
        <w:tabs>
          <w:tab w:val="left" w:pos="3720"/>
        </w:tabs>
        <w:jc w:val="both"/>
        <w:rPr>
          <w:b/>
        </w:rPr>
      </w:pPr>
    </w:p>
    <w:p w:rsidR="00DB4E1B" w:rsidRPr="001500C9" w:rsidRDefault="00DB4E1B" w:rsidP="00DB4E1B">
      <w:pPr>
        <w:jc w:val="both"/>
      </w:pPr>
      <w:r w:rsidRPr="00F312E2">
        <w:t xml:space="preserve">2. Назначить дату  проведения аукциона  </w:t>
      </w:r>
      <w:r>
        <w:t xml:space="preserve">15 апреля </w:t>
      </w:r>
      <w:r w:rsidRPr="00F312E2">
        <w:t>2019 года</w:t>
      </w:r>
    </w:p>
    <w:p w:rsidR="00DB4E1B" w:rsidRPr="001500C9" w:rsidRDefault="00DB4E1B" w:rsidP="00DB4E1B">
      <w:pPr>
        <w:jc w:val="both"/>
      </w:pPr>
      <w:r w:rsidRPr="001500C9">
        <w:lastRenderedPageBreak/>
        <w:t>3.</w:t>
      </w:r>
      <w:proofErr w:type="gramStart"/>
      <w:r w:rsidRPr="001500C9">
        <w:t>Разместить</w:t>
      </w:r>
      <w:proofErr w:type="gramEnd"/>
      <w:r w:rsidRPr="001500C9">
        <w:t xml:space="preserve">  информационное  сообщение  о проведении  открытого аукциона  в периодическом печатном издании «Информационный Вестник Макаровского сельского поселения», на  официальном  сайте  Российской Федерации  в сети Интернет  </w:t>
      </w:r>
      <w:hyperlink r:id="rId4">
        <w:r w:rsidRPr="001500C9">
          <w:rPr>
            <w:color w:val="0000FF"/>
            <w:u w:val="single"/>
          </w:rPr>
          <w:t>www.torgi.gov.ru</w:t>
        </w:r>
      </w:hyperlink>
      <w:r w:rsidRPr="001500C9">
        <w:t xml:space="preserve">      </w:t>
      </w:r>
    </w:p>
    <w:p w:rsidR="00DB4E1B" w:rsidRPr="001500C9" w:rsidRDefault="00DB4E1B" w:rsidP="00DB4E1B">
      <w:pPr>
        <w:jc w:val="both"/>
        <w:rPr>
          <w:b/>
        </w:rPr>
      </w:pPr>
      <w:r w:rsidRPr="001500C9">
        <w:t xml:space="preserve">4. </w:t>
      </w:r>
      <w:proofErr w:type="gramStart"/>
      <w:r w:rsidRPr="001500C9">
        <w:t>Контроль  за</w:t>
      </w:r>
      <w:proofErr w:type="gramEnd"/>
      <w:r w:rsidRPr="001500C9">
        <w:t xml:space="preserve"> исполнением  настоящего Постановления  </w:t>
      </w:r>
      <w:r>
        <w:t>оставляю за собой</w:t>
      </w: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Pr="00B30054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054">
        <w:rPr>
          <w:rFonts w:ascii="Times New Roman" w:hAnsi="Times New Roman"/>
          <w:sz w:val="24"/>
          <w:szCs w:val="24"/>
        </w:rPr>
        <w:t>Глава Макаровского</w:t>
      </w:r>
    </w:p>
    <w:p w:rsidR="00DB4E1B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054">
        <w:rPr>
          <w:rFonts w:ascii="Times New Roman" w:hAnsi="Times New Roman"/>
          <w:sz w:val="24"/>
          <w:szCs w:val="24"/>
        </w:rPr>
        <w:t>сельского поселения   ________________ О.В.Ярыгина</w:t>
      </w:r>
    </w:p>
    <w:p w:rsidR="00DB4E1B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A5297" w:rsidRDefault="006A5297"/>
    <w:sectPr w:rsidR="006A5297" w:rsidSect="006A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D8"/>
    <w:rsid w:val="006A5297"/>
    <w:rsid w:val="00A14DD8"/>
    <w:rsid w:val="00D04787"/>
    <w:rsid w:val="00DB4E1B"/>
    <w:rsid w:val="00EE14FC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B4E1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B4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2019-03-14T08:11:00Z</dcterms:created>
  <dcterms:modified xsi:type="dcterms:W3CDTF">2019-03-18T05:30:00Z</dcterms:modified>
</cp:coreProperties>
</file>